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7D689D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2D500423" w:rsidR="00E1002B" w:rsidRPr="00FD0E91" w:rsidRDefault="008E7D76" w:rsidP="00A834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8D4A37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7D689D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2A957249" w:rsidR="00E1002B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to</w:t>
            </w:r>
            <w:r w:rsidR="008D4A3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hyperlink r:id="rId12" w:history="1">
              <w:hyperlink r:id="rId13" w:history="1">
                <w:r w:rsidR="008D4A37" w:rsidRPr="008D4A37">
                  <w:rPr>
                    <w:rStyle w:val="Hyperlink"/>
                    <w:rFonts w:cs="Helvetica"/>
                    <w:sz w:val="24"/>
                    <w:szCs w:val="24"/>
                    <w:lang w:val="en"/>
                  </w:rPr>
                  <w:t>UBSTower@Shorenstein.com</w:t>
                </w:r>
              </w:hyperlink>
            </w:hyperlink>
            <w:r w:rsidR="00E1002B" w:rsidRPr="008D4A37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7D689D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45E0F899" w:rsidR="00E1002B" w:rsidRPr="00FD0E91" w:rsidRDefault="00E1002B" w:rsidP="00926A28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4" w:history="1">
              <w:r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bookmarkStart w:id="0" w:name="_GoBack"/>
            <w:bookmarkEnd w:id="0"/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5" w:history="1">
              <w:hyperlink r:id="rId16" w:history="1">
                <w:r w:rsidR="00926A28" w:rsidRPr="008D4A37">
                  <w:rPr>
                    <w:rStyle w:val="Hyperlink"/>
                    <w:rFonts w:cs="Helvetica"/>
                    <w:sz w:val="24"/>
                    <w:szCs w:val="24"/>
                    <w:lang w:val="en"/>
                  </w:rPr>
                  <w:t>UBSTower@Shorenstein.com</w:t>
                </w:r>
              </w:hyperlink>
            </w:hyperlink>
            <w:r w:rsidR="00926A28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7D689D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10BD0E8B" w:rsidR="0005068F" w:rsidRPr="00FD0E91" w:rsidRDefault="0005068F" w:rsidP="00926A28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7" w:history="1">
              <w:r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8D4A37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8" w:history="1">
              <w:hyperlink r:id="rId19" w:history="1">
                <w:r w:rsidR="00926A28" w:rsidRPr="008D4A37">
                  <w:rPr>
                    <w:rStyle w:val="Hyperlink"/>
                    <w:rFonts w:cs="Helvetica"/>
                    <w:sz w:val="24"/>
                    <w:szCs w:val="24"/>
                    <w:lang w:val="en"/>
                  </w:rPr>
                  <w:t>UBSTower@Shorenstein.com</w:t>
                </w:r>
              </w:hyperlink>
            </w:hyperlink>
            <w:r w:rsidR="00BE7869" w:rsidRPr="008D4A37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0E1FA2">
        <w:tc>
          <w:tcPr>
            <w:tcW w:w="456" w:type="dxa"/>
          </w:tcPr>
          <w:p w14:paraId="13B898FF" w14:textId="1A67AF7E" w:rsidR="00E1002B" w:rsidRDefault="007D689D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7B313E85" w:rsidR="00E1002B" w:rsidRPr="00FD0E91" w:rsidRDefault="00E1002B" w:rsidP="003558EA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Parking </w:t>
            </w:r>
            <w:r w:rsidRPr="008D4A37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r w:rsidR="003558EA" w:rsidRPr="008D4A37">
              <w:rPr>
                <w:rFonts w:ascii="Calibri" w:eastAsia="Times New Roman" w:hAnsi="Calibri" w:cs="Calibri"/>
                <w:sz w:val="24"/>
                <w:szCs w:val="24"/>
              </w:rPr>
              <w:t>615-419-1556</w:t>
            </w:r>
            <w:r w:rsidR="0007443E" w:rsidRPr="008D4A3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8D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contract for parking or parking questions.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7D689D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77777777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Garage Cards, Restroom keys and Mail Key, etc. 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7D689D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087336F9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the</w:t>
            </w:r>
            <w:r w:rsidR="008D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20" w:history="1">
              <w:r w:rsidR="008D4A37"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 Moving Procedures</w:t>
              </w:r>
            </w:hyperlink>
            <w:r w:rsidR="008D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7D689D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1BF56E03" w14:textId="77777777" w:rsidR="008D4A37" w:rsidRDefault="00925B52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  <w:p w14:paraId="51F5F5BC" w14:textId="67FACF73" w:rsidR="008D4A37" w:rsidRPr="008D4A37" w:rsidRDefault="008D4A37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7D689D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7D689D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15AA551E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21" w:history="1">
              <w:r w:rsidRPr="008D4A3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="008D4A37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8D4A37">
        <w:trPr>
          <w:trHeight w:val="1070"/>
        </w:trPr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2DA2CBC5" w:rsidR="00925B52" w:rsidRPr="008D4A37" w:rsidRDefault="003558EA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4A37">
              <w:rPr>
                <w:rFonts w:ascii="Calibri" w:eastAsia="Times New Roman" w:hAnsi="Calibri" w:cs="Calibri"/>
                <w:sz w:val="24"/>
                <w:szCs w:val="24"/>
              </w:rPr>
              <w:t>UBS Tower</w:t>
            </w:r>
          </w:p>
          <w:p w14:paraId="2904CA27" w14:textId="3C9ED537" w:rsidR="00925B52" w:rsidRPr="008D4A37" w:rsidRDefault="003558EA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4A37">
              <w:rPr>
                <w:rFonts w:ascii="Calibri" w:eastAsia="Times New Roman" w:hAnsi="Calibri" w:cs="Calibri"/>
                <w:sz w:val="24"/>
                <w:szCs w:val="24"/>
              </w:rPr>
              <w:t xml:space="preserve">315 </w:t>
            </w:r>
            <w:proofErr w:type="spellStart"/>
            <w:r w:rsidRPr="008D4A37">
              <w:rPr>
                <w:rFonts w:ascii="Calibri" w:eastAsia="Times New Roman" w:hAnsi="Calibri" w:cs="Calibri"/>
                <w:sz w:val="24"/>
                <w:szCs w:val="24"/>
              </w:rPr>
              <w:t>Deaderick</w:t>
            </w:r>
            <w:proofErr w:type="spellEnd"/>
            <w:r w:rsidRPr="008D4A37">
              <w:rPr>
                <w:rFonts w:ascii="Calibri" w:eastAsia="Times New Roman" w:hAnsi="Calibri" w:cs="Calibri"/>
                <w:sz w:val="24"/>
                <w:szCs w:val="24"/>
              </w:rPr>
              <w:t xml:space="preserve"> Street, Suite 1750</w:t>
            </w:r>
          </w:p>
          <w:p w14:paraId="37CBF92F" w14:textId="18249BBF" w:rsidR="00925B52" w:rsidRPr="008D4A37" w:rsidRDefault="003558EA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4A37">
              <w:rPr>
                <w:rFonts w:ascii="Calibri" w:eastAsia="Times New Roman" w:hAnsi="Calibri" w:cs="Calibri"/>
                <w:sz w:val="24"/>
                <w:szCs w:val="24"/>
              </w:rPr>
              <w:t>Nashville, TN 37238</w:t>
            </w:r>
          </w:p>
          <w:p w14:paraId="272350B3" w14:textId="3B754DDD" w:rsidR="00925B52" w:rsidRPr="008D4A37" w:rsidRDefault="003558EA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4A37">
              <w:rPr>
                <w:rFonts w:ascii="Calibri" w:eastAsia="Times New Roman" w:hAnsi="Calibri" w:cs="Calibri"/>
                <w:sz w:val="24"/>
                <w:szCs w:val="24"/>
              </w:rPr>
              <w:t>615-499-5423</w:t>
            </w:r>
          </w:p>
          <w:p w14:paraId="55B9070C" w14:textId="4CD83E45" w:rsidR="00925B52" w:rsidRPr="002E4974" w:rsidRDefault="007D689D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2" w:history="1">
              <w:r w:rsidR="008D4A37" w:rsidRPr="008D4A37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UBSTower@Shorenstein.com</w:t>
              </w:r>
            </w:hyperlink>
          </w:p>
        </w:tc>
      </w:tr>
    </w:tbl>
    <w:p w14:paraId="74225EA6" w14:textId="20BA98D6" w:rsidR="001E233F" w:rsidRDefault="001E233F" w:rsidP="007C40BC"/>
    <w:sectPr w:rsidR="001E233F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C4751" w14:textId="77777777" w:rsidR="007D689D" w:rsidRDefault="007D689D">
      <w:pPr>
        <w:spacing w:after="0" w:line="240" w:lineRule="auto"/>
      </w:pPr>
      <w:r>
        <w:separator/>
      </w:r>
    </w:p>
  </w:endnote>
  <w:endnote w:type="continuationSeparator" w:id="0">
    <w:p w14:paraId="34C7BAEE" w14:textId="77777777" w:rsidR="007D689D" w:rsidRDefault="007D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025DBB89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552761" w:rsidRPr="00552761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6C44B7" w:rsidRDefault="007D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6F120" w14:textId="77777777" w:rsidR="007D689D" w:rsidRDefault="007D689D">
      <w:pPr>
        <w:spacing w:after="0" w:line="240" w:lineRule="auto"/>
      </w:pPr>
      <w:r>
        <w:separator/>
      </w:r>
    </w:p>
  </w:footnote>
  <w:footnote w:type="continuationSeparator" w:id="0">
    <w:p w14:paraId="743DA96A" w14:textId="77777777" w:rsidR="007D689D" w:rsidRDefault="007D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7D689D">
    <w:pPr>
      <w:pStyle w:val="Header"/>
    </w:pPr>
  </w:p>
  <w:p w14:paraId="52C41256" w14:textId="0D890904" w:rsidR="00AF5F3A" w:rsidRDefault="007D689D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05CD0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D7232"/>
    <w:rsid w:val="000F5221"/>
    <w:rsid w:val="000F77F0"/>
    <w:rsid w:val="000F7D59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E014C"/>
    <w:rsid w:val="002E6BE7"/>
    <w:rsid w:val="002F0323"/>
    <w:rsid w:val="002F7859"/>
    <w:rsid w:val="00300186"/>
    <w:rsid w:val="0033287D"/>
    <w:rsid w:val="00346B26"/>
    <w:rsid w:val="00351B0A"/>
    <w:rsid w:val="003558E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52761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D689D"/>
    <w:rsid w:val="007E11D7"/>
    <w:rsid w:val="0080111F"/>
    <w:rsid w:val="0083670C"/>
    <w:rsid w:val="0085101E"/>
    <w:rsid w:val="00851EB3"/>
    <w:rsid w:val="00855E9A"/>
    <w:rsid w:val="008603C7"/>
    <w:rsid w:val="00873A5E"/>
    <w:rsid w:val="00891D60"/>
    <w:rsid w:val="00892814"/>
    <w:rsid w:val="008A4064"/>
    <w:rsid w:val="008A5744"/>
    <w:rsid w:val="008B197F"/>
    <w:rsid w:val="008D4A37"/>
    <w:rsid w:val="008E2AE6"/>
    <w:rsid w:val="008E4158"/>
    <w:rsid w:val="008E7D76"/>
    <w:rsid w:val="008F7F9B"/>
    <w:rsid w:val="00910718"/>
    <w:rsid w:val="00925B52"/>
    <w:rsid w:val="00926A28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A589B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763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8D4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BSTower@Shorenstein.com" TargetMode="External"/><Relationship Id="rId18" Type="http://schemas.openxmlformats.org/officeDocument/2006/relationships/hyperlink" Target="mailto:UBSTower@Shorenstein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ubs-tower.com/tenant-handbook-new/introduction/welcom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UBSTower@Shorenstein.com" TargetMode="External"/><Relationship Id="rId17" Type="http://schemas.openxmlformats.org/officeDocument/2006/relationships/hyperlink" Target="http://www.ubs-tower.com/download_file/view/226/539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UBSTower@Shorenstein.com" TargetMode="External"/><Relationship Id="rId20" Type="http://schemas.openxmlformats.org/officeDocument/2006/relationships/hyperlink" Target="http://www.ubs-tower.com/download_file/view/227/46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bs-tower.com/tenant-handbook-new/building-operations/insurance-requirements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UBSTower@Shorenstein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ubs-tower.com/tenant-handbook-new/building-operations/rental-remittance" TargetMode="External"/><Relationship Id="rId19" Type="http://schemas.openxmlformats.org/officeDocument/2006/relationships/hyperlink" Target="mailto:UBSTower@Shorenstei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bs-tower.com/download_file/view/228/539" TargetMode="External"/><Relationship Id="rId22" Type="http://schemas.openxmlformats.org/officeDocument/2006/relationships/hyperlink" Target="mailto:UBSTower@Shorenste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Linda Bettencourt</cp:lastModifiedBy>
  <cp:revision>6</cp:revision>
  <dcterms:created xsi:type="dcterms:W3CDTF">2020-01-26T20:25:00Z</dcterms:created>
  <dcterms:modified xsi:type="dcterms:W3CDTF">2020-01-28T22:01:00Z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